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163" w:rsidRDefault="00FB2D5C" w:rsidP="00D93163">
      <w:pPr>
        <w:rPr>
          <w:rFonts w:cstheme="minorHAnsi"/>
          <w:sz w:val="24"/>
          <w:szCs w:val="24"/>
        </w:rPr>
      </w:pPr>
      <w:r>
        <w:rPr>
          <w:rFonts w:cstheme="minorHAnsi"/>
          <w:sz w:val="24"/>
          <w:szCs w:val="24"/>
        </w:rPr>
        <w:t xml:space="preserve">Building Momentum ballot: </w:t>
      </w:r>
      <w:r w:rsidR="00D93163">
        <w:rPr>
          <w:rFonts w:cstheme="minorHAnsi"/>
          <w:sz w:val="24"/>
          <w:szCs w:val="24"/>
        </w:rPr>
        <w:t>Data protection</w:t>
      </w:r>
    </w:p>
    <w:p w:rsidR="00EC5D20" w:rsidRDefault="00D93163" w:rsidP="00D93163">
      <w:pPr>
        <w:rPr>
          <w:rFonts w:cstheme="minorHAnsi"/>
          <w:sz w:val="24"/>
          <w:szCs w:val="24"/>
        </w:rPr>
      </w:pPr>
      <w:r w:rsidRPr="00504557">
        <w:rPr>
          <w:rFonts w:cstheme="minorHAnsi"/>
          <w:sz w:val="24"/>
          <w:szCs w:val="24"/>
        </w:rPr>
        <w:t xml:space="preserve">Fórsa is using third party providers </w:t>
      </w:r>
      <w:r w:rsidR="00BB4BA8">
        <w:rPr>
          <w:rFonts w:cstheme="minorHAnsi"/>
          <w:sz w:val="24"/>
          <w:szCs w:val="24"/>
        </w:rPr>
        <w:t>to facilitate the running of</w:t>
      </w:r>
      <w:r w:rsidRPr="00504557">
        <w:rPr>
          <w:rFonts w:cstheme="minorHAnsi"/>
          <w:sz w:val="24"/>
          <w:szCs w:val="24"/>
        </w:rPr>
        <w:t xml:space="preserve"> </w:t>
      </w:r>
      <w:r w:rsidR="00EC5D20">
        <w:rPr>
          <w:rFonts w:cstheme="minorHAnsi"/>
          <w:sz w:val="24"/>
          <w:szCs w:val="24"/>
        </w:rPr>
        <w:t xml:space="preserve">electronic </w:t>
      </w:r>
      <w:r w:rsidRPr="00504557">
        <w:rPr>
          <w:rFonts w:cstheme="minorHAnsi"/>
          <w:sz w:val="24"/>
          <w:szCs w:val="24"/>
        </w:rPr>
        <w:t>voting</w:t>
      </w:r>
      <w:r>
        <w:rPr>
          <w:rFonts w:cstheme="minorHAnsi"/>
          <w:sz w:val="24"/>
          <w:szCs w:val="24"/>
        </w:rPr>
        <w:t xml:space="preserve"> during the ballot on the proposed national agreement </w:t>
      </w:r>
      <w:r w:rsidRPr="00FB2D5C">
        <w:rPr>
          <w:rFonts w:cstheme="minorHAnsi"/>
          <w:sz w:val="24"/>
          <w:szCs w:val="24"/>
        </w:rPr>
        <w:t>Building Momentum</w:t>
      </w:r>
      <w:r>
        <w:rPr>
          <w:rFonts w:cstheme="minorHAnsi"/>
          <w:i/>
          <w:sz w:val="24"/>
          <w:szCs w:val="24"/>
        </w:rPr>
        <w:t xml:space="preserve">. </w:t>
      </w:r>
      <w:r w:rsidRPr="00504557">
        <w:rPr>
          <w:rFonts w:cstheme="minorHAnsi"/>
          <w:sz w:val="24"/>
          <w:szCs w:val="24"/>
        </w:rPr>
        <w:t xml:space="preserve">These are </w:t>
      </w:r>
      <w:r w:rsidR="00EC5D20">
        <w:rPr>
          <w:rFonts w:cstheme="minorHAnsi"/>
          <w:sz w:val="24"/>
          <w:szCs w:val="24"/>
        </w:rPr>
        <w:t>Ward Data Sharing Agency</w:t>
      </w:r>
      <w:r w:rsidRPr="00504557">
        <w:rPr>
          <w:rFonts w:cstheme="minorHAnsi"/>
          <w:sz w:val="24"/>
          <w:szCs w:val="24"/>
        </w:rPr>
        <w:t xml:space="preserve"> and Democracy Technology Ltd</w:t>
      </w:r>
      <w:r w:rsidR="00DB560A">
        <w:rPr>
          <w:rFonts w:cstheme="minorHAnsi"/>
          <w:sz w:val="24"/>
          <w:szCs w:val="24"/>
        </w:rPr>
        <w:t xml:space="preserve"> (Mi-Voice)</w:t>
      </w:r>
      <w:r w:rsidRPr="00504557">
        <w:rPr>
          <w:rFonts w:cstheme="minorHAnsi"/>
          <w:sz w:val="24"/>
          <w:szCs w:val="24"/>
        </w:rPr>
        <w:t xml:space="preserve">. Some of your personal data will be shared with these organisations to facilitate your participation in this </w:t>
      </w:r>
      <w:r w:rsidR="00EC5D20">
        <w:rPr>
          <w:rFonts w:cstheme="minorHAnsi"/>
          <w:sz w:val="24"/>
          <w:szCs w:val="24"/>
        </w:rPr>
        <w:t>electronic ballot</w:t>
      </w:r>
      <w:r w:rsidRPr="00504557">
        <w:rPr>
          <w:rFonts w:cstheme="minorHAnsi"/>
          <w:sz w:val="24"/>
          <w:szCs w:val="24"/>
        </w:rPr>
        <w:t xml:space="preserve">. The information is kept to the minimum and may include your name, email address and </w:t>
      </w:r>
      <w:r w:rsidR="00EC5D20">
        <w:rPr>
          <w:rFonts w:cstheme="minorHAnsi"/>
          <w:sz w:val="24"/>
          <w:szCs w:val="24"/>
        </w:rPr>
        <w:t>a unique voting code.</w:t>
      </w:r>
    </w:p>
    <w:p w:rsidR="00D93163" w:rsidRPr="001E1F53" w:rsidRDefault="00D93163" w:rsidP="00D93163">
      <w:pPr>
        <w:rPr>
          <w:rFonts w:cstheme="minorHAnsi"/>
          <w:sz w:val="24"/>
          <w:szCs w:val="24"/>
        </w:rPr>
      </w:pPr>
      <w:r w:rsidRPr="00504557">
        <w:rPr>
          <w:rFonts w:cstheme="minorHAnsi"/>
          <w:sz w:val="24"/>
          <w:szCs w:val="24"/>
        </w:rPr>
        <w:t xml:space="preserve">Legitimate interest is the lawful basis being used, and the data will be kept for up to </w:t>
      </w:r>
      <w:r w:rsidR="00EC5D20">
        <w:rPr>
          <w:rFonts w:cstheme="minorHAnsi"/>
          <w:sz w:val="24"/>
          <w:szCs w:val="24"/>
        </w:rPr>
        <w:t xml:space="preserve">three months </w:t>
      </w:r>
      <w:r w:rsidRPr="00504557">
        <w:rPr>
          <w:rFonts w:cstheme="minorHAnsi"/>
          <w:sz w:val="24"/>
          <w:szCs w:val="24"/>
        </w:rPr>
        <w:t>in the case of Democracy Technology Ltd</w:t>
      </w:r>
      <w:r w:rsidR="00DB560A">
        <w:rPr>
          <w:rFonts w:cstheme="minorHAnsi"/>
          <w:sz w:val="24"/>
          <w:szCs w:val="24"/>
        </w:rPr>
        <w:t xml:space="preserve"> (Mi-Voice)</w:t>
      </w:r>
      <w:r w:rsidR="00EC5D20">
        <w:rPr>
          <w:rFonts w:cstheme="minorHAnsi"/>
          <w:sz w:val="24"/>
          <w:szCs w:val="24"/>
        </w:rPr>
        <w:t xml:space="preserve">, </w:t>
      </w:r>
      <w:r w:rsidRPr="00504557">
        <w:rPr>
          <w:rFonts w:cstheme="minorHAnsi"/>
          <w:sz w:val="24"/>
          <w:szCs w:val="24"/>
        </w:rPr>
        <w:t>in order for there to be</w:t>
      </w:r>
      <w:r w:rsidR="00EC5D20">
        <w:rPr>
          <w:rFonts w:cstheme="minorHAnsi"/>
          <w:sz w:val="24"/>
          <w:szCs w:val="24"/>
        </w:rPr>
        <w:t xml:space="preserve"> transparency of the ballot process</w:t>
      </w:r>
      <w:r w:rsidRPr="001E1F53">
        <w:rPr>
          <w:rFonts w:cstheme="minorHAnsi"/>
          <w:sz w:val="24"/>
          <w:szCs w:val="24"/>
        </w:rPr>
        <w:t xml:space="preserve">. </w:t>
      </w:r>
    </w:p>
    <w:p w:rsidR="00D93163" w:rsidRPr="00504557" w:rsidRDefault="00D93163" w:rsidP="00D93163">
      <w:pPr>
        <w:autoSpaceDE w:val="0"/>
        <w:autoSpaceDN w:val="0"/>
        <w:adjustRightInd w:val="0"/>
        <w:rPr>
          <w:rFonts w:cstheme="minorHAnsi"/>
          <w:bCs/>
          <w:iCs/>
          <w:sz w:val="24"/>
          <w:szCs w:val="24"/>
        </w:rPr>
      </w:pPr>
      <w:r w:rsidRPr="00504557">
        <w:rPr>
          <w:rFonts w:cstheme="minorHAnsi"/>
          <w:bCs/>
          <w:iCs/>
          <w:sz w:val="24"/>
          <w:szCs w:val="24"/>
        </w:rPr>
        <w:t xml:space="preserve">Fórsa is committed to processing personal data in accordance with the requirements of data protection legislation, namely the EU General Data Protection Regulation (GDPR) and Irish Data Protection Act 2018, and aims to maintain consistently high standards in protecting and securing all of your personal information. Our </w:t>
      </w:r>
      <w:r w:rsidR="00FB2D5C">
        <w:rPr>
          <w:rFonts w:cstheme="minorHAnsi"/>
          <w:bCs/>
          <w:iCs/>
          <w:sz w:val="24"/>
          <w:szCs w:val="24"/>
        </w:rPr>
        <w:t>p</w:t>
      </w:r>
      <w:r w:rsidRPr="00504557">
        <w:rPr>
          <w:rFonts w:cstheme="minorHAnsi"/>
          <w:bCs/>
          <w:iCs/>
          <w:sz w:val="24"/>
          <w:szCs w:val="24"/>
        </w:rPr>
        <w:t xml:space="preserve">rivacy </w:t>
      </w:r>
      <w:r w:rsidR="00FB2D5C">
        <w:rPr>
          <w:rFonts w:cstheme="minorHAnsi"/>
          <w:bCs/>
          <w:iCs/>
          <w:sz w:val="24"/>
          <w:szCs w:val="24"/>
        </w:rPr>
        <w:t>s</w:t>
      </w:r>
      <w:bookmarkStart w:id="0" w:name="_GoBack"/>
      <w:bookmarkEnd w:id="0"/>
      <w:r w:rsidRPr="00504557">
        <w:rPr>
          <w:rFonts w:cstheme="minorHAnsi"/>
          <w:bCs/>
          <w:iCs/>
          <w:sz w:val="24"/>
          <w:szCs w:val="24"/>
        </w:rPr>
        <w:t xml:space="preserve">tatement can be viewed at </w:t>
      </w:r>
      <w:hyperlink r:id="rId4" w:history="1">
        <w:r w:rsidRPr="00504557">
          <w:rPr>
            <w:rStyle w:val="Hyperlink"/>
            <w:rFonts w:cstheme="minorHAnsi"/>
            <w:bCs/>
            <w:iCs/>
            <w:sz w:val="24"/>
            <w:szCs w:val="24"/>
          </w:rPr>
          <w:t>www.forsa.ie</w:t>
        </w:r>
      </w:hyperlink>
      <w:r w:rsidRPr="00504557">
        <w:rPr>
          <w:rFonts w:cstheme="minorHAnsi"/>
          <w:bCs/>
          <w:iCs/>
          <w:sz w:val="24"/>
          <w:szCs w:val="24"/>
        </w:rPr>
        <w:t>.</w:t>
      </w:r>
    </w:p>
    <w:p w:rsidR="007B4F1E" w:rsidRDefault="007B4F1E"/>
    <w:sectPr w:rsidR="007B4F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63"/>
    <w:rsid w:val="00150373"/>
    <w:rsid w:val="00486732"/>
    <w:rsid w:val="007B4F1E"/>
    <w:rsid w:val="00BB4BA8"/>
    <w:rsid w:val="00D93163"/>
    <w:rsid w:val="00DB560A"/>
    <w:rsid w:val="00EC5D20"/>
    <w:rsid w:val="00FB2D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35D14-D006-4384-810E-018AE88E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1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O'Leary</dc:creator>
  <cp:keywords/>
  <dc:description/>
  <cp:lastModifiedBy>Bernard Harbor</cp:lastModifiedBy>
  <cp:revision>3</cp:revision>
  <dcterms:created xsi:type="dcterms:W3CDTF">2021-01-13T10:56:00Z</dcterms:created>
  <dcterms:modified xsi:type="dcterms:W3CDTF">2021-01-13T10:57:00Z</dcterms:modified>
</cp:coreProperties>
</file>